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0" w:rsidRDefault="00A32793" w:rsidP="001B1224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РАБОЧЕЙПРОГРАММЕУЧЕБНОЙ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/ПРОФЕССИОНАЛЬНОГО МОДУЛЯ</w:t>
      </w:r>
    </w:p>
    <w:p w:rsidR="00A32793" w:rsidRPr="0042075C" w:rsidRDefault="00A32793" w:rsidP="001B1224">
      <w:pPr>
        <w:jc w:val="both"/>
        <w:rPr>
          <w:rFonts w:ascii="Times New Roman" w:hAnsi="Times New Roman"/>
          <w:sz w:val="32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 w:rsidRPr="0042075C">
        <w:rPr>
          <w:rFonts w:ascii="Times New Roman" w:hAnsi="Times New Roman"/>
          <w:b/>
          <w:sz w:val="28"/>
          <w:szCs w:val="28"/>
        </w:rPr>
        <w:t xml:space="preserve">Автор: </w:t>
      </w:r>
      <w:r w:rsidRPr="0042075C">
        <w:rPr>
          <w:rFonts w:ascii="Times New Roman" w:hAnsi="Times New Roman"/>
          <w:sz w:val="28"/>
          <w:szCs w:val="24"/>
        </w:rPr>
        <w:t xml:space="preserve">Кузнецов В. И., преподаватель </w:t>
      </w:r>
      <w:r w:rsidRPr="0042075C">
        <w:rPr>
          <w:rFonts w:ascii="Times New Roman" w:hAnsi="Times New Roman"/>
          <w:bCs/>
          <w:sz w:val="28"/>
          <w:szCs w:val="24"/>
        </w:rPr>
        <w:t>АСХ</w:t>
      </w:r>
      <w:proofErr w:type="gramStart"/>
      <w:r w:rsidRPr="0042075C">
        <w:rPr>
          <w:rFonts w:ascii="Times New Roman" w:hAnsi="Times New Roman"/>
          <w:bCs/>
          <w:sz w:val="28"/>
          <w:szCs w:val="24"/>
        </w:rPr>
        <w:t>Т</w:t>
      </w:r>
      <w:r w:rsidR="001B1224" w:rsidRPr="0042075C">
        <w:rPr>
          <w:rFonts w:ascii="Times New Roman" w:hAnsi="Times New Roman"/>
          <w:bCs/>
          <w:sz w:val="28"/>
          <w:szCs w:val="24"/>
        </w:rPr>
        <w:t>-</w:t>
      </w:r>
      <w:proofErr w:type="gramEnd"/>
      <w:r w:rsidR="001B1224" w:rsidRPr="0042075C">
        <w:rPr>
          <w:rFonts w:ascii="Times New Roman" w:hAnsi="Times New Roman"/>
          <w:bCs/>
          <w:sz w:val="28"/>
          <w:szCs w:val="24"/>
        </w:rPr>
        <w:t xml:space="preserve"> филиала ФГБОУ ВПО ОГАУ</w:t>
      </w:r>
    </w:p>
    <w:p w:rsidR="00A32793" w:rsidRPr="0042075C" w:rsidRDefault="00A32793" w:rsidP="001B1224">
      <w:pPr>
        <w:shd w:val="clear" w:color="auto" w:fill="FFFFFF"/>
        <w:spacing w:before="115"/>
        <w:ind w:lef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42075C">
        <w:rPr>
          <w:rFonts w:ascii="Times New Roman" w:hAnsi="Times New Roman"/>
          <w:sz w:val="28"/>
          <w:szCs w:val="28"/>
        </w:rPr>
        <w:tab/>
      </w:r>
      <w:r w:rsidRPr="0042075C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22397E" w:rsidRPr="0042075C">
        <w:rPr>
          <w:rFonts w:ascii="Times New Roman" w:hAnsi="Times New Roman"/>
          <w:bCs/>
          <w:spacing w:val="-2"/>
          <w:sz w:val="28"/>
          <w:szCs w:val="24"/>
        </w:rPr>
        <w:t>35.02.05.</w:t>
      </w:r>
      <w:r w:rsidRPr="0042075C">
        <w:rPr>
          <w:rFonts w:ascii="Times New Roman" w:hAnsi="Times New Roman"/>
          <w:bCs/>
          <w:spacing w:val="-2"/>
          <w:sz w:val="28"/>
          <w:szCs w:val="24"/>
        </w:rPr>
        <w:t xml:space="preserve"> «Агрономия»</w:t>
      </w:r>
    </w:p>
    <w:p w:rsidR="00A32793" w:rsidRPr="0042075C" w:rsidRDefault="00A32793" w:rsidP="001B1224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4"/>
        </w:rPr>
      </w:pPr>
      <w:r w:rsidRPr="0042075C">
        <w:rPr>
          <w:rFonts w:ascii="Times New Roman" w:hAnsi="Times New Roman"/>
          <w:b/>
          <w:sz w:val="28"/>
          <w:szCs w:val="28"/>
        </w:rPr>
        <w:tab/>
      </w:r>
      <w:r w:rsidRPr="0042075C">
        <w:rPr>
          <w:rFonts w:ascii="Times New Roman" w:hAnsi="Times New Roman"/>
          <w:b/>
          <w:sz w:val="28"/>
          <w:szCs w:val="24"/>
        </w:rPr>
        <w:t xml:space="preserve">Наименование дисциплины: </w:t>
      </w:r>
      <w:r w:rsidRPr="0042075C">
        <w:rPr>
          <w:rFonts w:ascii="Times New Roman" w:hAnsi="Times New Roman"/>
          <w:sz w:val="28"/>
          <w:szCs w:val="24"/>
        </w:rPr>
        <w:t xml:space="preserve">ОП.04. Основы механизации, </w:t>
      </w:r>
      <w:r w:rsidRPr="0042075C">
        <w:rPr>
          <w:rFonts w:ascii="Times New Roman" w:hAnsi="Times New Roman"/>
          <w:spacing w:val="-3"/>
          <w:sz w:val="28"/>
          <w:szCs w:val="24"/>
        </w:rPr>
        <w:t>электрификации и</w:t>
      </w:r>
      <w:r w:rsidRPr="0042075C">
        <w:rPr>
          <w:rFonts w:ascii="Times New Roman" w:hAnsi="Times New Roman"/>
          <w:sz w:val="28"/>
          <w:szCs w:val="24"/>
        </w:rPr>
        <w:t xml:space="preserve"> автоматизации </w:t>
      </w:r>
      <w:r w:rsidRPr="0042075C">
        <w:rPr>
          <w:rFonts w:ascii="Times New Roman" w:hAnsi="Times New Roman"/>
          <w:spacing w:val="-3"/>
          <w:sz w:val="28"/>
          <w:szCs w:val="24"/>
        </w:rPr>
        <w:t>сельскохозяйственн</w:t>
      </w:r>
      <w:r w:rsidRPr="0042075C">
        <w:rPr>
          <w:rFonts w:ascii="Times New Roman" w:hAnsi="Times New Roman"/>
          <w:spacing w:val="-2"/>
          <w:sz w:val="28"/>
          <w:szCs w:val="24"/>
        </w:rPr>
        <w:t>ого производства</w:t>
      </w:r>
    </w:p>
    <w:p w:rsidR="00A32793" w:rsidRPr="0042075C" w:rsidRDefault="00A32793" w:rsidP="001B1224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075C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</w:p>
    <w:p w:rsidR="00A32793" w:rsidRPr="0042075C" w:rsidRDefault="00A32793" w:rsidP="001B1224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42075C">
        <w:rPr>
          <w:rFonts w:ascii="Times New Roman" w:hAnsi="Times New Roman"/>
          <w:smallCaps/>
          <w:sz w:val="28"/>
          <w:szCs w:val="28"/>
        </w:rPr>
        <w:t xml:space="preserve">дисциплины </w:t>
      </w:r>
      <w:r w:rsidRPr="0042075C">
        <w:rPr>
          <w:rFonts w:ascii="Times New Roman" w:hAnsi="Times New Roman"/>
          <w:sz w:val="28"/>
          <w:szCs w:val="28"/>
        </w:rPr>
        <w:t xml:space="preserve">студент должен </w:t>
      </w:r>
      <w:r w:rsidRPr="0042075C">
        <w:rPr>
          <w:rFonts w:ascii="Times New Roman" w:hAnsi="Times New Roman"/>
          <w:b/>
          <w:sz w:val="28"/>
          <w:szCs w:val="28"/>
        </w:rPr>
        <w:t>уметь:</w:t>
      </w:r>
    </w:p>
    <w:p w:rsidR="00A32793" w:rsidRPr="0042075C" w:rsidRDefault="00A32793" w:rsidP="001B122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 xml:space="preserve">- </w:t>
      </w:r>
      <w:r w:rsidRPr="0042075C">
        <w:rPr>
          <w:rFonts w:ascii="Times New Roman" w:hAnsi="Times New Roman"/>
          <w:spacing w:val="-1"/>
          <w:sz w:val="28"/>
          <w:szCs w:val="28"/>
        </w:rPr>
        <w:t xml:space="preserve">применять в профессиональной деятельности </w:t>
      </w:r>
      <w:r w:rsidRPr="0042075C">
        <w:rPr>
          <w:rFonts w:ascii="Times New Roman" w:hAnsi="Times New Roman"/>
          <w:spacing w:val="-2"/>
          <w:sz w:val="28"/>
          <w:szCs w:val="28"/>
        </w:rPr>
        <w:t xml:space="preserve">средства механизации, электрификации и автоматизации </w:t>
      </w:r>
      <w:r w:rsidRPr="0042075C">
        <w:rPr>
          <w:rFonts w:ascii="Times New Roman" w:hAnsi="Times New Roman"/>
          <w:sz w:val="28"/>
          <w:szCs w:val="28"/>
        </w:rPr>
        <w:t>сельскохозяйственного производства</w:t>
      </w:r>
      <w:proofErr w:type="gramStart"/>
      <w:r w:rsidRPr="0042075C">
        <w:rPr>
          <w:rFonts w:ascii="Times New Roman" w:hAnsi="Times New Roman"/>
          <w:sz w:val="28"/>
          <w:szCs w:val="28"/>
        </w:rPr>
        <w:t>;;</w:t>
      </w:r>
      <w:proofErr w:type="gramEnd"/>
    </w:p>
    <w:p w:rsidR="00A32793" w:rsidRPr="0042075C" w:rsidRDefault="00A32793" w:rsidP="001B12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2793" w:rsidRPr="0042075C" w:rsidRDefault="00A32793" w:rsidP="001B122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В результате освоения дисциплины студент должен знать:</w:t>
      </w:r>
    </w:p>
    <w:p w:rsidR="00A32793" w:rsidRPr="0042075C" w:rsidRDefault="00A32793" w:rsidP="001B1224">
      <w:pPr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2075C">
        <w:rPr>
          <w:rFonts w:ascii="Times New Roman" w:hAnsi="Times New Roman"/>
          <w:sz w:val="28"/>
          <w:szCs w:val="28"/>
        </w:rPr>
        <w:t xml:space="preserve">- </w:t>
      </w:r>
      <w:r w:rsidRPr="0042075C">
        <w:rPr>
          <w:rFonts w:ascii="Times New Roman" w:hAnsi="Times New Roman"/>
          <w:spacing w:val="-3"/>
          <w:sz w:val="28"/>
          <w:szCs w:val="28"/>
        </w:rPr>
        <w:t xml:space="preserve">общее устройство и принцип работы тракторов,  сельскохозяйственных машин и автомобилей, их воздействие на почву и окружающую среду; </w:t>
      </w:r>
      <w:r w:rsidRPr="0042075C">
        <w:rPr>
          <w:rFonts w:ascii="Times New Roman" w:hAnsi="Times New Roman"/>
          <w:sz w:val="28"/>
          <w:szCs w:val="28"/>
        </w:rPr>
        <w:t xml:space="preserve">технологии и способы выполнения </w:t>
      </w:r>
      <w:r w:rsidRPr="0042075C">
        <w:rPr>
          <w:rFonts w:ascii="Times New Roman" w:hAnsi="Times New Roman"/>
          <w:spacing w:val="-3"/>
          <w:sz w:val="28"/>
          <w:szCs w:val="28"/>
        </w:rPr>
        <w:t>сельскохозяйственных работ в соответствии с агротехническими и зоотехническими требованиями; требования к выполнению механизированных операций в растениеводстве и животноводстве; методы подготовки машин к работе и их регулировке; правила эксплуатации, обеспечивающие наиболее эффективное использование технических средств;</w:t>
      </w:r>
      <w:proofErr w:type="gramEnd"/>
      <w:r w:rsidRPr="0042075C">
        <w:rPr>
          <w:rFonts w:ascii="Times New Roman" w:hAnsi="Times New Roman"/>
          <w:spacing w:val="-3"/>
          <w:sz w:val="28"/>
          <w:szCs w:val="28"/>
        </w:rPr>
        <w:t xml:space="preserve"> методы контроля качества выполняемых операций; принципы автоматизации сельскохозяйственного </w:t>
      </w:r>
      <w:r w:rsidRPr="0042075C">
        <w:rPr>
          <w:rFonts w:ascii="Times New Roman" w:hAnsi="Times New Roman"/>
          <w:sz w:val="28"/>
          <w:szCs w:val="28"/>
        </w:rPr>
        <w:t xml:space="preserve">производства; </w:t>
      </w:r>
      <w:r w:rsidR="007A4337" w:rsidRPr="0042075C">
        <w:rPr>
          <w:rFonts w:ascii="Times New Roman" w:hAnsi="Times New Roman"/>
          <w:spacing w:val="-3"/>
          <w:sz w:val="28"/>
          <w:szCs w:val="28"/>
        </w:rPr>
        <w:t>техноло</w:t>
      </w:r>
      <w:r w:rsidRPr="0042075C">
        <w:rPr>
          <w:rFonts w:ascii="Times New Roman" w:hAnsi="Times New Roman"/>
          <w:spacing w:val="-3"/>
          <w:sz w:val="28"/>
          <w:szCs w:val="28"/>
        </w:rPr>
        <w:t xml:space="preserve">гии использования электрической энергии в </w:t>
      </w:r>
      <w:r w:rsidRPr="0042075C">
        <w:rPr>
          <w:rFonts w:ascii="Times New Roman" w:hAnsi="Times New Roman"/>
          <w:sz w:val="28"/>
          <w:szCs w:val="28"/>
        </w:rPr>
        <w:t>сельском хозяйстве;</w:t>
      </w:r>
    </w:p>
    <w:p w:rsidR="00A32793" w:rsidRPr="00C03B82" w:rsidRDefault="00A32793" w:rsidP="00A32793">
      <w:pPr>
        <w:pStyle w:val="a9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A32793">
        <w:rPr>
          <w:rFonts w:ascii="Times New Roman" w:hAnsi="Times New Roman"/>
          <w:b/>
          <w:sz w:val="28"/>
          <w:szCs w:val="28"/>
        </w:rPr>
        <w:t>Результаты освоения учебной дис</w:t>
      </w:r>
      <w:r w:rsidR="00861A47">
        <w:rPr>
          <w:rFonts w:ascii="Times New Roman" w:hAnsi="Times New Roman"/>
          <w:b/>
          <w:sz w:val="28"/>
          <w:szCs w:val="28"/>
        </w:rPr>
        <w:t>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5494"/>
      </w:tblGrid>
      <w:tr w:rsidR="002C3A83" w:rsidRPr="0042075C" w:rsidTr="00C07995">
        <w:tc>
          <w:tcPr>
            <w:tcW w:w="675" w:type="dxa"/>
          </w:tcPr>
          <w:p w:rsidR="002C3A83" w:rsidRPr="0042075C" w:rsidRDefault="006F37E0" w:rsidP="00E706BE">
            <w:pPr>
              <w:widowControl w:val="0"/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2C3A83" w:rsidRPr="0042075C" w:rsidRDefault="006F37E0" w:rsidP="00E706BE">
            <w:pPr>
              <w:widowControl w:val="0"/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5494" w:type="dxa"/>
          </w:tcPr>
          <w:p w:rsidR="002C3A83" w:rsidRPr="0042075C" w:rsidRDefault="006F37E0" w:rsidP="00E706BE">
            <w:pPr>
              <w:widowControl w:val="0"/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демонстрация интереса к своей будущей профессии</w:t>
            </w:r>
            <w:r w:rsidRPr="0042075C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освоения общеобразовательной  дисциплины.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Введение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t>ОК</w:t>
            </w:r>
            <w:proofErr w:type="gramEnd"/>
            <w:r w:rsidRPr="0042075C">
              <w:t xml:space="preserve"> 2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 xml:space="preserve">Организовывать собственную деятельность, выбирать типовые методы и способы выполнения </w:t>
            </w:r>
            <w:r w:rsidRPr="0042075C"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оценка эффективности и качества выполнения.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Материалы, их применения.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Классификация  тракторов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lastRenderedPageBreak/>
              <w:t>ОК</w:t>
            </w:r>
            <w:proofErr w:type="gramEnd"/>
            <w:r w:rsidRPr="0042075C">
              <w:t xml:space="preserve"> 3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z w:val="24"/>
                <w:szCs w:val="24"/>
              </w:rPr>
              <w:t>- правильность и объективность оценки нестандартных и аварийных ситуаций.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Классификация  тракторов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тракторов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ДВС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Система питания ДВС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Система смазки и охлаждения двигателей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Основные сведения о деталях машин и механизмах   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и работа плуга 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защиты от водной и ветровой эрозии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и орудия для сплошной обработки почв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внесения органических удобрений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Машина для внесения минеральных удобрений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Машин применяемых для  химической защиты растений.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Способы заготовки кормов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Посевные и посадочные машины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Зерноуборочные комбайны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системы очистки комбайна, молотильный аппарат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Назначение, устройство и принцип работы ЗАВ-20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послеуборочной обработки зерна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послеуборочной обработки зерна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Эксплуатационные свойства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Автоматизация сельскохозяйственного производства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Автоматическое управление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lastRenderedPageBreak/>
              <w:t>ОК</w:t>
            </w:r>
            <w:proofErr w:type="gramEnd"/>
            <w:r w:rsidRPr="0042075C">
              <w:t xml:space="preserve"> 4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Основные сведения о деталях машин и механизмах  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Рабочее оборудование трактора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Электрооборудование тракторов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и работа плуга 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защиты от водной и ветровой эрозии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и орудия для сплошной обработки почв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внесения органических удобрений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Машина для внесения минеральных удобрений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Машин применяемых для  химической защиты растений.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Способы заготовки кормов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Посевные и посадочные машины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Зерноуборочные комбайны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Молотильный аппарат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системы очистки комбайна, молотильный аппарат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Электроустановки для облучения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Автоматизация сельскохозяйственного производства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lastRenderedPageBreak/>
              <w:t>ОК</w:t>
            </w:r>
            <w:proofErr w:type="gramEnd"/>
            <w:r w:rsidRPr="0042075C">
              <w:t xml:space="preserve"> 5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Использовать информационно-</w:t>
            </w:r>
            <w:proofErr w:type="spellStart"/>
            <w:r w:rsidRPr="0042075C">
              <w:t>комуникационные</w:t>
            </w:r>
            <w:proofErr w:type="spellEnd"/>
            <w:r w:rsidRPr="0042075C">
              <w:t xml:space="preserve"> технологии в профессиональной деятельности.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z w:val="24"/>
                <w:szCs w:val="24"/>
              </w:rPr>
              <w:t xml:space="preserve">  - использование  </w:t>
            </w:r>
            <w:r w:rsidRPr="0042075C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для решения профессиональных задач.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Электроустановки для облучения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Автоматизация сельскохозяйственного производства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Автоматическое управление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t>ОК</w:t>
            </w:r>
            <w:proofErr w:type="gramEnd"/>
            <w:r w:rsidRPr="0042075C">
              <w:t xml:space="preserve"> 6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Электроустановки для облучения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Автоматизация сельскохозяйственного производства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Автоматическое управление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</w:t>
            </w: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lastRenderedPageBreak/>
              <w:t>ОК</w:t>
            </w:r>
            <w:proofErr w:type="gramEnd"/>
            <w:r w:rsidRPr="0042075C">
              <w:t xml:space="preserve"> 7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z w:val="24"/>
                <w:szCs w:val="24"/>
              </w:rPr>
              <w:t xml:space="preserve">  - умение принимать совместные обоснованные решения, в том числе в нестандартных ситуациях;</w:t>
            </w:r>
          </w:p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самоанализ и коррекция собственной работы.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защиты от водной и ветровой эрозии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и орудия для сплошной обработки почв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внесения органических удобрений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Машина для внесения минеральных удобрений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Машин применяемых для  химической защиты растений.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Способы заготовки кормов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Посевные и посадочные машины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Эксплуатационные свойства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Автоматическое управление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t>ОК</w:t>
            </w:r>
            <w:proofErr w:type="gramEnd"/>
            <w:r w:rsidRPr="0042075C">
              <w:t xml:space="preserve"> 8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дисциплины.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</w:t>
            </w: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Электроустановки для облучения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proofErr w:type="gramStart"/>
            <w:r w:rsidRPr="0042075C">
              <w:lastRenderedPageBreak/>
              <w:t>ОК</w:t>
            </w:r>
            <w:proofErr w:type="gramEnd"/>
            <w:r w:rsidRPr="0042075C">
              <w:t xml:space="preserve"> 9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494" w:type="dxa"/>
          </w:tcPr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анализ новых технологий в области технологических процессов технического обслуживания и ремонта автомобилей.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Введение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Материалы, их применения.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Классификация  тракторов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тракторов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ДВС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Система питания ДВС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Система смазки и охлаждения двигателей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Основные сведения о деталях машин и механизмах  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Рабочее оборудование трактора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Электрооборудование тракторов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и работа плуга 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защиты от водной и ветровой эрозии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и орудия для сплошной обработки почв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внесения органических удобрений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Машина для внесения минеральных удобрений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Общее устройство Машин применяемых для  химической защиты растений.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Способы заготовки кормов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Посевные и посадочные машины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Зерноуборочные комбайны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Молотильный аппарат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Устройство системы очистки комбайна, молотильный аппарат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Назначение, устройство и принцип работы ЗАВ-20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послеуборочной обработки зерна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Машины для послеуборочной обработки зерна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Эксплуатационные свойства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Комплектование машинотракторного агрегата (МТА)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Производительность машинно-тракторного агрегатов и пути ее повышения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машин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Источники электроснабжения и графики их загрузки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  <w:p w:rsidR="001F0358" w:rsidRPr="0042075C" w:rsidRDefault="001F0358" w:rsidP="001F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Электроустановки для облучения 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Автоматизация сельскохозяйственного производства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Автоматическое управление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Измерительные устройства АСУ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Схемы АСУ.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Безопасность труда при эксплуатации машин транспортного агрегата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ТБ при эксплуатации электроустановок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Транспорт в сельском хозяйстве</w:t>
            </w:r>
          </w:p>
          <w:p w:rsidR="001F0358" w:rsidRPr="0042075C" w:rsidRDefault="001F0358" w:rsidP="001F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4207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075C">
              <w:rPr>
                <w:rFonts w:ascii="Times New Roman" w:hAnsi="Times New Roman"/>
                <w:sz w:val="24"/>
                <w:szCs w:val="24"/>
              </w:rPr>
              <w:t xml:space="preserve"> Правила выполнения транспортных работ</w:t>
            </w:r>
          </w:p>
          <w:p w:rsidR="001F0358" w:rsidRPr="0042075C" w:rsidRDefault="001F0358" w:rsidP="001F03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358" w:rsidRPr="0042075C" w:rsidRDefault="001F0358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lastRenderedPageBreak/>
              <w:t>ПК 1.1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 xml:space="preserve">Выбирать </w:t>
            </w:r>
            <w:proofErr w:type="spellStart"/>
            <w:r w:rsidRPr="0042075C">
              <w:t>агротехнологии</w:t>
            </w:r>
            <w:proofErr w:type="spellEnd"/>
            <w:r w:rsidRPr="0042075C">
              <w:t xml:space="preserve"> для различных сельскохозяйственных культур.</w:t>
            </w:r>
          </w:p>
        </w:tc>
        <w:tc>
          <w:tcPr>
            <w:tcW w:w="5494" w:type="dxa"/>
          </w:tcPr>
          <w:p w:rsidR="002C3A83" w:rsidRPr="0042075C" w:rsidRDefault="00A66D5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-Эксплуатационные свойства</w:t>
            </w:r>
          </w:p>
          <w:p w:rsidR="00A66D5F" w:rsidRPr="0042075C" w:rsidRDefault="00A66D5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-Комплектование машинотракторного агрегата (МТА)</w:t>
            </w:r>
          </w:p>
          <w:p w:rsidR="00A66D5F" w:rsidRPr="0042075C" w:rsidRDefault="00A66D5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-Производительность машинотракторного агрегатов и пути ее повышения</w:t>
            </w:r>
          </w:p>
          <w:p w:rsidR="00A66D5F" w:rsidRPr="0042075C" w:rsidRDefault="00A66D5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-Техническое обслуживание машин</w:t>
            </w:r>
          </w:p>
          <w:p w:rsidR="00A66D5F" w:rsidRPr="0042075C" w:rsidRDefault="00A66D5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-ЛПЗ № 16 Выбор способа движения и поворота. Расчет поворотной полосы ширины загона.</w:t>
            </w:r>
          </w:p>
          <w:p w:rsidR="0071324F" w:rsidRPr="0042075C" w:rsidRDefault="0071324F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-ЛПЗ № 17 Комплектование пахотного агрегата.</w:t>
            </w:r>
          </w:p>
          <w:p w:rsidR="005D26F0" w:rsidRPr="0042075C" w:rsidRDefault="005D26F0" w:rsidP="005D26F0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Подготовка к работе КТН-2Б, КСТ-1,4.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Материалы, их применения.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Классификация  тракторов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Общее устройство тракторов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Общее устройство ДВС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Система питания ДВС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Система смазки и охлаждения двигателей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Основные сведения о деталях машин и механизмах   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Рабочее оборудование трактора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1 Общее устройство двигателя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2 Электрооборудование тракторов</w:t>
            </w:r>
          </w:p>
          <w:p w:rsidR="005D26F0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3 Система смазки и охлаждения ДВС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1.2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Готовить посевной и посадочный материал.</w:t>
            </w:r>
          </w:p>
        </w:tc>
        <w:tc>
          <w:tcPr>
            <w:tcW w:w="5494" w:type="dxa"/>
          </w:tcPr>
          <w:p w:rsidR="002C3A83" w:rsidRPr="0042075C" w:rsidRDefault="00E706BE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-Посевные и посадочные машины</w:t>
            </w:r>
          </w:p>
          <w:p w:rsidR="00E706BE" w:rsidRPr="0042075C" w:rsidRDefault="00E706BE" w:rsidP="00E70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-ЛПЗ № 13 </w:t>
            </w:r>
            <w:r w:rsidRPr="0042075C">
              <w:rPr>
                <w:rFonts w:ascii="Times New Roman" w:hAnsi="Times New Roman"/>
                <w:sz w:val="24"/>
                <w:szCs w:val="24"/>
              </w:rPr>
              <w:t xml:space="preserve">Подготовка к работе СУПН-8, СЗС – </w:t>
            </w: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B27D55" w:rsidRPr="0042075C" w:rsidRDefault="00B27D55" w:rsidP="00B27D55">
            <w:pPr>
              <w:ind w:right="-8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Подготовка к работе КТН-2Б, КСТ-1,4.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lastRenderedPageBreak/>
              <w:t>ПК 1.3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Осуществлять уход за посевами и посадками сельскохозяйственных культур.</w:t>
            </w:r>
          </w:p>
        </w:tc>
        <w:tc>
          <w:tcPr>
            <w:tcW w:w="5494" w:type="dxa"/>
          </w:tcPr>
          <w:p w:rsidR="002C3A83" w:rsidRPr="0042075C" w:rsidRDefault="00B27D55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</w:t>
            </w:r>
            <w:r w:rsidR="00E706BE" w:rsidRPr="0042075C">
              <w:rPr>
                <w:rFonts w:ascii="Times New Roman" w:hAnsi="Times New Roman"/>
                <w:sz w:val="24"/>
                <w:szCs w:val="24"/>
              </w:rPr>
              <w:t>Машин применяемых для  химической защиты растений.</w:t>
            </w:r>
          </w:p>
          <w:p w:rsidR="00E706BE" w:rsidRPr="0042075C" w:rsidRDefault="00B27D55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</w:t>
            </w:r>
            <w:r w:rsidR="00E706BE" w:rsidRPr="0042075C">
              <w:rPr>
                <w:rFonts w:ascii="Times New Roman" w:hAnsi="Times New Roman"/>
                <w:sz w:val="24"/>
                <w:szCs w:val="24"/>
              </w:rPr>
              <w:t>Машина для внесения минеральных удобрений</w:t>
            </w:r>
          </w:p>
          <w:p w:rsidR="00B27D55" w:rsidRPr="0042075C" w:rsidRDefault="00B27D55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-Машины для внесения органических удобрений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-ЛПЗ № 7 Технологические настройки РОУ-6, МЖК-10 при подготовке к работе</w:t>
            </w:r>
          </w:p>
          <w:p w:rsidR="00B27D55" w:rsidRPr="0042075C" w:rsidRDefault="00B27D55" w:rsidP="00B27D55">
            <w:pPr>
              <w:spacing w:after="0"/>
              <w:ind w:right="-81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-ЛПЗ № 8 Подготовка к работе ПС-10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9 Подготовка к работе 1-РМГ-4</w:t>
            </w:r>
          </w:p>
          <w:p w:rsidR="00B27D55" w:rsidRPr="0042075C" w:rsidRDefault="00B27D55" w:rsidP="00B2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Машины и орудия для сплошной обработки почв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Машины для защиты от водной и ветровой эрозии 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Устройство и работа плуга 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4 Подготовка к работе бороны БИГ-3А, БЗСС-1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5 Настройка КПГ-250 при подготовке к работе</w:t>
            </w:r>
          </w:p>
          <w:p w:rsidR="00B27D55" w:rsidRPr="0042075C" w:rsidRDefault="00B27D55" w:rsidP="005D26F0">
            <w:pPr>
              <w:spacing w:after="0"/>
              <w:ind w:right="-8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6 Изучение конструкций рабочих и вспомогательных органов плуга. Правила их установки на раме. Подготовка плуга ПЛП-6-35, ПН-3-35 к работе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1.4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Определять качество продукции растениеводства.</w:t>
            </w:r>
          </w:p>
        </w:tc>
        <w:tc>
          <w:tcPr>
            <w:tcW w:w="5494" w:type="dxa"/>
          </w:tcPr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Назначение, устройство и принцип работы ЗАВ-20</w:t>
            </w:r>
          </w:p>
          <w:p w:rsidR="002C3A83" w:rsidRPr="0042075C" w:rsidRDefault="00B27D55" w:rsidP="00B27D55">
            <w:pPr>
              <w:spacing w:after="0"/>
              <w:ind w:right="-8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Подготовка к работе СМ-4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1.5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Проводить уборку и первичную обработку урожая.</w:t>
            </w:r>
          </w:p>
        </w:tc>
        <w:tc>
          <w:tcPr>
            <w:tcW w:w="5494" w:type="dxa"/>
          </w:tcPr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Устройство и работа плуга 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Зерноуборочные комбайны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Молотильный аппарат 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Устройство системы очистки комбайна,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 - молотильный аппарат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Назначение, устройство и принцип работы ЗАВ-20</w:t>
            </w:r>
          </w:p>
          <w:p w:rsidR="00B27D55" w:rsidRPr="0042075C" w:rsidRDefault="00B27D55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Подготовка к работе  молотильного аппарата СК-5.</w:t>
            </w:r>
          </w:p>
          <w:p w:rsidR="00B27D55" w:rsidRPr="0042075C" w:rsidRDefault="00B27D55" w:rsidP="00B27D55">
            <w:pPr>
              <w:spacing w:after="0" w:line="240" w:lineRule="auto"/>
              <w:ind w:right="-81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ЛПЗ № Подготовка к работе жатки для прямого способа уборки урожая и подготовка </w:t>
            </w:r>
            <w:r w:rsidR="005D26F0" w:rsidRPr="0042075C">
              <w:rPr>
                <w:rFonts w:ascii="Times New Roman" w:hAnsi="Times New Roman"/>
                <w:sz w:val="24"/>
                <w:szCs w:val="24"/>
              </w:rPr>
              <w:t>п</w:t>
            </w:r>
            <w:r w:rsidRPr="0042075C">
              <w:rPr>
                <w:rFonts w:ascii="Times New Roman" w:hAnsi="Times New Roman"/>
                <w:sz w:val="24"/>
                <w:szCs w:val="24"/>
              </w:rPr>
              <w:t>одборщиков к работе</w:t>
            </w:r>
          </w:p>
          <w:p w:rsidR="002C3A83" w:rsidRPr="0042075C" w:rsidRDefault="00B27D55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Подготовка к работе СМ-4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2.1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Повышать плодородие почв.</w:t>
            </w:r>
          </w:p>
        </w:tc>
        <w:tc>
          <w:tcPr>
            <w:tcW w:w="5494" w:type="dxa"/>
          </w:tcPr>
          <w:p w:rsidR="00B27D55" w:rsidRPr="0042075C" w:rsidRDefault="00B27D55" w:rsidP="00B2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Машины и орудия для сплошной обработки почв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Машины для защиты от водной и ветровой эрозии 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Устройство и работа плуга 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4 Подготовка к работе бороны БИГ-3А, БЗСС-1</w:t>
            </w:r>
          </w:p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5 Настройка КПГ-250 при подготовке к работе</w:t>
            </w:r>
          </w:p>
          <w:p w:rsidR="00B27D55" w:rsidRPr="0042075C" w:rsidRDefault="00B27D55" w:rsidP="00B27D55">
            <w:pPr>
              <w:spacing w:after="0"/>
              <w:ind w:right="-81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>- ЛПЗ № 6 Изучение конструкций рабочих и вспомогательных органов плуга. Правила их установки на раме. Подготовка плуга ПЛП-6-35, ПН-3-35 к работе</w:t>
            </w:r>
          </w:p>
          <w:p w:rsidR="00B27D55" w:rsidRPr="0042075C" w:rsidRDefault="00B27D55" w:rsidP="00B2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-Машина для внесения минеральных удобрений</w:t>
            </w:r>
          </w:p>
          <w:p w:rsidR="002C3A83" w:rsidRPr="0042075C" w:rsidRDefault="00B27D55" w:rsidP="00B2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-Машины для внесения органических удобрений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lastRenderedPageBreak/>
              <w:t>ПК 2.2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Проводить агротехнические мероприятия по защите почв от эрозии и дефляции.</w:t>
            </w:r>
          </w:p>
        </w:tc>
        <w:tc>
          <w:tcPr>
            <w:tcW w:w="5494" w:type="dxa"/>
          </w:tcPr>
          <w:p w:rsidR="00B27D55" w:rsidRPr="0042075C" w:rsidRDefault="00B27D55" w:rsidP="00B27D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Машины для защиты от водной и ветровой эрозии </w:t>
            </w:r>
          </w:p>
          <w:p w:rsidR="002C3A83" w:rsidRPr="0042075C" w:rsidRDefault="00B27D55" w:rsidP="00B27D55">
            <w:pPr>
              <w:spacing w:after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>- ЛПЗ № 5 Настройка КПГ-250 при подготовке к работе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2.3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Контролировать состояние мелиоративных систем.</w:t>
            </w:r>
          </w:p>
        </w:tc>
        <w:tc>
          <w:tcPr>
            <w:tcW w:w="5494" w:type="dxa"/>
          </w:tcPr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 xml:space="preserve">Электроустановки для облучения 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Электропривод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Автоматизация сельскохозяйственного производства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Автоматическое управление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Измерительные устройства АСУ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Схемы АСУ</w:t>
            </w:r>
          </w:p>
          <w:p w:rsidR="002C3A83" w:rsidRPr="0042075C" w:rsidRDefault="005D26F0" w:rsidP="007A433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Источники электроснабжения и графики их загрузки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3.1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Выбирать способы и методы закладки продукции растениеводства на хранение.</w:t>
            </w:r>
          </w:p>
        </w:tc>
        <w:tc>
          <w:tcPr>
            <w:tcW w:w="5494" w:type="dxa"/>
          </w:tcPr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Автоматическое управление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Измерительные устройства АСУ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Схемы АСУ</w:t>
            </w:r>
          </w:p>
          <w:p w:rsidR="002C3A83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 xml:space="preserve">Электроустановки для облучения 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3.2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Подготавливать объекты для хранения продукции растениеводства к эксплуатации.</w:t>
            </w:r>
          </w:p>
        </w:tc>
        <w:tc>
          <w:tcPr>
            <w:tcW w:w="5494" w:type="dxa"/>
          </w:tcPr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Автоматическое управление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Измерительные устройства АСУ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Схемы АСУ</w:t>
            </w:r>
          </w:p>
          <w:p w:rsidR="002C3A83" w:rsidRPr="0042075C" w:rsidRDefault="002C3A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3.3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Контролировать состояние продукции растениеводства в период хранения.</w:t>
            </w:r>
          </w:p>
        </w:tc>
        <w:tc>
          <w:tcPr>
            <w:tcW w:w="5494" w:type="dxa"/>
          </w:tcPr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Автоматическое управление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Измерительные устройства АСУ</w:t>
            </w:r>
          </w:p>
          <w:p w:rsidR="002C3A83" w:rsidRPr="0042075C" w:rsidRDefault="005D26F0" w:rsidP="005D26F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Схемы АСУ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3.4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Организовывать и осуществлять подготовку продукции растениеводства к реализац</w:t>
            </w:r>
            <w:proofErr w:type="gramStart"/>
            <w:r w:rsidRPr="0042075C">
              <w:t>ии и ее</w:t>
            </w:r>
            <w:proofErr w:type="gramEnd"/>
            <w:r w:rsidRPr="0042075C">
              <w:t xml:space="preserve"> транспортировку.</w:t>
            </w:r>
          </w:p>
        </w:tc>
        <w:tc>
          <w:tcPr>
            <w:tcW w:w="5494" w:type="dxa"/>
          </w:tcPr>
          <w:p w:rsidR="002C3A83" w:rsidRPr="0042075C" w:rsidRDefault="005D26F0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B27D55" w:rsidRPr="0042075C" w:rsidRDefault="005D26F0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Схемы АСУ</w:t>
            </w:r>
          </w:p>
          <w:p w:rsidR="00B27D55" w:rsidRPr="0042075C" w:rsidRDefault="00B27D55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3.5</w:t>
            </w:r>
          </w:p>
        </w:tc>
        <w:tc>
          <w:tcPr>
            <w:tcW w:w="3402" w:type="dxa"/>
          </w:tcPr>
          <w:p w:rsidR="002C3A83" w:rsidRPr="0042075C" w:rsidRDefault="002C3A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Реализовывать продукцию растениеводства.</w:t>
            </w:r>
          </w:p>
        </w:tc>
        <w:tc>
          <w:tcPr>
            <w:tcW w:w="5494" w:type="dxa"/>
          </w:tcPr>
          <w:p w:rsidR="002C3A83" w:rsidRPr="0042075C" w:rsidRDefault="005D26F0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C3A83" w:rsidRPr="0042075C" w:rsidTr="00C07995">
        <w:tc>
          <w:tcPr>
            <w:tcW w:w="675" w:type="dxa"/>
          </w:tcPr>
          <w:p w:rsidR="002C3A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4.1</w:t>
            </w:r>
          </w:p>
        </w:tc>
        <w:tc>
          <w:tcPr>
            <w:tcW w:w="3402" w:type="dxa"/>
          </w:tcPr>
          <w:p w:rsidR="002C3A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Участвовать в планировании основных показателей производства продукции растениеводства.</w:t>
            </w:r>
          </w:p>
        </w:tc>
        <w:tc>
          <w:tcPr>
            <w:tcW w:w="5494" w:type="dxa"/>
          </w:tcPr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выполнения транспортных работ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Транспорт в сельском хозяйстве</w:t>
            </w:r>
          </w:p>
          <w:p w:rsidR="002C3A83" w:rsidRPr="0042075C" w:rsidRDefault="002C3A83" w:rsidP="00B27D5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7E2E83" w:rsidRPr="0042075C" w:rsidTr="00C07995">
        <w:tc>
          <w:tcPr>
            <w:tcW w:w="675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4.2</w:t>
            </w:r>
          </w:p>
        </w:tc>
        <w:tc>
          <w:tcPr>
            <w:tcW w:w="3402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Планировать выполнение работ исполнителями.</w:t>
            </w:r>
          </w:p>
        </w:tc>
        <w:tc>
          <w:tcPr>
            <w:tcW w:w="5494" w:type="dxa"/>
          </w:tcPr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выполнения транспортных работ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Транспорт в сельском хозяйстве</w:t>
            </w:r>
          </w:p>
          <w:p w:rsidR="007E2E83" w:rsidRPr="0042075C" w:rsidRDefault="007E2E83" w:rsidP="00E7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7E2E83" w:rsidRPr="0042075C" w:rsidTr="00C07995">
        <w:tc>
          <w:tcPr>
            <w:tcW w:w="675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 xml:space="preserve">ПК </w:t>
            </w:r>
            <w:r w:rsidRPr="0042075C">
              <w:lastRenderedPageBreak/>
              <w:t>4.3</w:t>
            </w:r>
          </w:p>
        </w:tc>
        <w:tc>
          <w:tcPr>
            <w:tcW w:w="3402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lastRenderedPageBreak/>
              <w:t xml:space="preserve">Организовывать работу </w:t>
            </w:r>
            <w:r w:rsidRPr="0042075C">
              <w:lastRenderedPageBreak/>
              <w:t>трудового коллектива.</w:t>
            </w:r>
          </w:p>
        </w:tc>
        <w:tc>
          <w:tcPr>
            <w:tcW w:w="5494" w:type="dxa"/>
          </w:tcPr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выполнения транспортных работ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Транспорт в сельском хозяйстве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ТБ при эксплуатации электроустановок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Безопасность труда при эксплуатации машин транспортного агрегата</w:t>
            </w:r>
          </w:p>
          <w:p w:rsidR="007E2E83" w:rsidRPr="0042075C" w:rsidRDefault="007E2E83" w:rsidP="00B2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7E2E83" w:rsidRPr="0042075C" w:rsidTr="00C07995">
        <w:tc>
          <w:tcPr>
            <w:tcW w:w="675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lastRenderedPageBreak/>
              <w:t>ПК 4.4</w:t>
            </w:r>
          </w:p>
        </w:tc>
        <w:tc>
          <w:tcPr>
            <w:tcW w:w="3402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Контролировать ход и оценивать результаты выполнения работ исполнителями.</w:t>
            </w:r>
          </w:p>
        </w:tc>
        <w:tc>
          <w:tcPr>
            <w:tcW w:w="5494" w:type="dxa"/>
          </w:tcPr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выполнения транспортных работ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Транспорт в сельском хозяйстве</w:t>
            </w:r>
          </w:p>
          <w:p w:rsidR="00B27D55" w:rsidRPr="0042075C" w:rsidRDefault="007A4337" w:rsidP="00B2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Правила ТБ при эксплуатации электроустановок</w:t>
            </w:r>
          </w:p>
          <w:p w:rsidR="007E2E83" w:rsidRPr="0042075C" w:rsidRDefault="007A4337" w:rsidP="007A433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D55" w:rsidRPr="0042075C">
              <w:rPr>
                <w:rFonts w:ascii="Times New Roman" w:hAnsi="Times New Roman"/>
                <w:sz w:val="24"/>
                <w:szCs w:val="24"/>
              </w:rPr>
              <w:t>Безопасность труда при эксплуатации машин транспортного агрегата</w:t>
            </w:r>
          </w:p>
        </w:tc>
      </w:tr>
      <w:tr w:rsidR="007E2E83" w:rsidRPr="0042075C" w:rsidTr="00C07995">
        <w:tc>
          <w:tcPr>
            <w:tcW w:w="675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  <w:jc w:val="center"/>
            </w:pPr>
            <w:r w:rsidRPr="0042075C">
              <w:t>ПК 4.5</w:t>
            </w:r>
          </w:p>
        </w:tc>
        <w:tc>
          <w:tcPr>
            <w:tcW w:w="3402" w:type="dxa"/>
          </w:tcPr>
          <w:p w:rsidR="007E2E83" w:rsidRPr="0042075C" w:rsidRDefault="007E2E83" w:rsidP="002C3A83">
            <w:pPr>
              <w:pStyle w:val="af1"/>
              <w:widowControl w:val="0"/>
              <w:spacing w:line="276" w:lineRule="auto"/>
              <w:ind w:left="0" w:firstLine="0"/>
            </w:pPr>
            <w:r w:rsidRPr="0042075C">
              <w:t>Вести утвержденную учетно-отчетную документацию.</w:t>
            </w:r>
          </w:p>
        </w:tc>
        <w:tc>
          <w:tcPr>
            <w:tcW w:w="5494" w:type="dxa"/>
          </w:tcPr>
          <w:p w:rsidR="003E5D9F" w:rsidRPr="0042075C" w:rsidRDefault="003E5D9F" w:rsidP="003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Комплектование машинотракторного агрегата (МТА)</w:t>
            </w:r>
          </w:p>
          <w:p w:rsidR="003E5D9F" w:rsidRPr="0042075C" w:rsidRDefault="003E5D9F" w:rsidP="003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Производительность машинотракторного агрегатов и пути ее повышения</w:t>
            </w:r>
          </w:p>
          <w:p w:rsidR="003E5D9F" w:rsidRPr="0042075C" w:rsidRDefault="003E5D9F" w:rsidP="003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Техническое обслуживание машин</w:t>
            </w:r>
          </w:p>
          <w:p w:rsidR="003E5D9F" w:rsidRPr="0042075C" w:rsidRDefault="003E5D9F" w:rsidP="003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ЛПЗ № 16 Выбор способа движения и поворота. Расчет поворотной полосы ширины загона.</w:t>
            </w:r>
          </w:p>
          <w:p w:rsidR="007E2E83" w:rsidRPr="0042075C" w:rsidRDefault="003E5D9F" w:rsidP="003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2075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ЛПЗ № 17 Комплектование пахотного агрегата.</w:t>
            </w:r>
          </w:p>
        </w:tc>
      </w:tr>
    </w:tbl>
    <w:p w:rsidR="00C07995" w:rsidRDefault="00C07995" w:rsidP="00C0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909" w:rsidRDefault="00E70909" w:rsidP="00C0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Содержание дисциплины</w:t>
      </w:r>
    </w:p>
    <w:p w:rsidR="003E5D9F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Введение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Материалы, их применения.</w:t>
      </w:r>
    </w:p>
    <w:p w:rsidR="00CD2DEB" w:rsidRPr="0042075C" w:rsidRDefault="00CD2DEB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Классификация  тракторов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Общее устройство тракторов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Общее устройство ДВС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Система питания ДВС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Система смазки и охлаждения двигателей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Основные сведения о деталях машин и механизмах   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Рабочее оборудование трактора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Электрооборудование тракторов</w:t>
      </w:r>
    </w:p>
    <w:p w:rsidR="00CD2DEB" w:rsidRPr="0042075C" w:rsidRDefault="00CD2DEB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Устройство и работа плуга </w:t>
      </w:r>
    </w:p>
    <w:p w:rsidR="00CD2DEB" w:rsidRPr="0042075C" w:rsidRDefault="00CD2DEB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Машины для защиты от водной и ветровой эрозии 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Машины и орудия для сплошной обработки почв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Машины для внесения органических удобрений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Машина для внесения минеральных удобрений</w:t>
      </w:r>
    </w:p>
    <w:p w:rsidR="00CD2DEB" w:rsidRPr="0042075C" w:rsidRDefault="00CD2DEB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Общее устройство Машин применяемых для  химической защиты растений.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Способы заготовки кормов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Посевные и посадочные машины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Зерноуборочные комбайны</w:t>
      </w:r>
    </w:p>
    <w:p w:rsidR="00CD2DEB" w:rsidRPr="0042075C" w:rsidRDefault="00CD2DEB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Молотильный аппарат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Устройство системы очистки комбайна, молотильный аппарат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Назначение, устройство и принцип работы ЗАВ-20</w:t>
      </w:r>
    </w:p>
    <w:p w:rsidR="00CD2DEB" w:rsidRPr="0042075C" w:rsidRDefault="00CD2DEB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776C35" w:rsidRPr="0042075C">
        <w:rPr>
          <w:rFonts w:ascii="Times New Roman" w:hAnsi="Times New Roman"/>
          <w:sz w:val="28"/>
          <w:szCs w:val="28"/>
        </w:rPr>
        <w:t xml:space="preserve"> Машины для послеуборочной обработки зерна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Машины для послеуборочной обработки зерна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Эксплуатационные свойства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Комплектование машинотракторного агрегата (МТА)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lastRenderedPageBreak/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Производительность машинно-тракторного агрегатов и пути ее повышения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Производительность машинно-тракторного агрегатов и пути ее повышения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Техническое обслуживание машин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Источники электроснабжения и графики их загрузки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Электроснабжение</w:t>
      </w:r>
    </w:p>
    <w:p w:rsidR="00776C35" w:rsidRPr="0042075C" w:rsidRDefault="00776C35" w:rsidP="00BF6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Pr="0042075C">
        <w:rPr>
          <w:rFonts w:ascii="Times New Roman" w:hAnsi="Times New Roman"/>
          <w:sz w:val="28"/>
          <w:szCs w:val="28"/>
        </w:rPr>
        <w:t xml:space="preserve"> Электроустановки для облучения 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Электропривод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Автоматизация сельскохозяйственного производства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Автоматическое управление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Измерительные устройства АСУ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Схемы АСУ.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Безопасность труда при эксплуатации машин транспортного агрегата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Правила ТБ при эксплуатации электроустановок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Транспорт в сельском хозяйстве</w:t>
      </w:r>
    </w:p>
    <w:p w:rsidR="00776C35" w:rsidRPr="0042075C" w:rsidRDefault="00776C35" w:rsidP="00BF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5C">
        <w:rPr>
          <w:rFonts w:ascii="Times New Roman" w:hAnsi="Times New Roman"/>
          <w:sz w:val="28"/>
          <w:szCs w:val="28"/>
        </w:rPr>
        <w:t>Тем</w:t>
      </w:r>
      <w:proofErr w:type="gramStart"/>
      <w:r w:rsidRPr="0042075C">
        <w:rPr>
          <w:rFonts w:ascii="Times New Roman" w:hAnsi="Times New Roman"/>
          <w:sz w:val="28"/>
          <w:szCs w:val="28"/>
        </w:rPr>
        <w:t>а-</w:t>
      </w:r>
      <w:proofErr w:type="gramEnd"/>
      <w:r w:rsidR="00BF65E3" w:rsidRPr="0042075C">
        <w:rPr>
          <w:rFonts w:ascii="Times New Roman" w:hAnsi="Times New Roman"/>
          <w:sz w:val="28"/>
          <w:szCs w:val="28"/>
        </w:rPr>
        <w:t xml:space="preserve"> Правила выполнения транспортных работ</w:t>
      </w:r>
    </w:p>
    <w:bookmarkEnd w:id="0"/>
    <w:p w:rsidR="00A32793" w:rsidRPr="00D27826" w:rsidRDefault="00A32793" w:rsidP="00BF65E3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sectPr w:rsidR="00A32793" w:rsidRPr="00D27826" w:rsidSect="00E918BA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8E" w:rsidRDefault="0057118E" w:rsidP="00D67A34">
      <w:pPr>
        <w:spacing w:after="0" w:line="240" w:lineRule="auto"/>
      </w:pPr>
      <w:r>
        <w:separator/>
      </w:r>
    </w:p>
  </w:endnote>
  <w:endnote w:type="continuationSeparator" w:id="0">
    <w:p w:rsidR="0057118E" w:rsidRDefault="0057118E" w:rsidP="00D6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8E" w:rsidRDefault="0057118E" w:rsidP="00D67A34">
      <w:pPr>
        <w:spacing w:after="0" w:line="240" w:lineRule="auto"/>
      </w:pPr>
      <w:r>
        <w:separator/>
      </w:r>
    </w:p>
  </w:footnote>
  <w:footnote w:type="continuationSeparator" w:id="0">
    <w:p w:rsidR="0057118E" w:rsidRDefault="0057118E" w:rsidP="00D6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A2" w:rsidRDefault="00180DA2">
    <w:pPr>
      <w:pStyle w:val="ab"/>
    </w:pPr>
  </w:p>
  <w:p w:rsidR="00180DA2" w:rsidRDefault="00180DA2">
    <w:pPr>
      <w:pStyle w:val="ab"/>
    </w:pPr>
  </w:p>
  <w:p w:rsidR="00180DA2" w:rsidRDefault="00180D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DC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1">
    <w:nsid w:val="06701E0C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DBC"/>
    <w:multiLevelType w:val="hybridMultilevel"/>
    <w:tmpl w:val="8916AB5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4B2F38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  <w:b/>
      </w:rPr>
    </w:lvl>
  </w:abstractNum>
  <w:abstractNum w:abstractNumId="5">
    <w:nsid w:val="21E051E2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6">
    <w:nsid w:val="242C5492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7">
    <w:nsid w:val="245A3CEF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8">
    <w:nsid w:val="289B6F3D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9">
    <w:nsid w:val="327159A6"/>
    <w:multiLevelType w:val="multilevel"/>
    <w:tmpl w:val="D092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  <w:b/>
      </w:rPr>
    </w:lvl>
  </w:abstractNum>
  <w:abstractNum w:abstractNumId="10">
    <w:nsid w:val="354C6305"/>
    <w:multiLevelType w:val="hybridMultilevel"/>
    <w:tmpl w:val="D736B522"/>
    <w:lvl w:ilvl="0" w:tplc="A82AE2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62609B1"/>
    <w:multiLevelType w:val="hybridMultilevel"/>
    <w:tmpl w:val="EBA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800BAD"/>
    <w:multiLevelType w:val="hybridMultilevel"/>
    <w:tmpl w:val="393E751E"/>
    <w:lvl w:ilvl="0" w:tplc="878812C4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3E5C2249"/>
    <w:multiLevelType w:val="hybridMultilevel"/>
    <w:tmpl w:val="9DFC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8035E7"/>
    <w:multiLevelType w:val="hybridMultilevel"/>
    <w:tmpl w:val="187A4354"/>
    <w:lvl w:ilvl="0" w:tplc="B16E62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703491"/>
    <w:multiLevelType w:val="hybridMultilevel"/>
    <w:tmpl w:val="B3FC4248"/>
    <w:lvl w:ilvl="0" w:tplc="0EFC3A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817599"/>
    <w:multiLevelType w:val="multilevel"/>
    <w:tmpl w:val="5CEC55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  <w:b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5C65"/>
    <w:rsid w:val="00004423"/>
    <w:rsid w:val="0001474B"/>
    <w:rsid w:val="00022771"/>
    <w:rsid w:val="0002547D"/>
    <w:rsid w:val="00032AF6"/>
    <w:rsid w:val="00033A3D"/>
    <w:rsid w:val="0004434F"/>
    <w:rsid w:val="00047003"/>
    <w:rsid w:val="00047DEC"/>
    <w:rsid w:val="00051815"/>
    <w:rsid w:val="00056430"/>
    <w:rsid w:val="00057676"/>
    <w:rsid w:val="000616C8"/>
    <w:rsid w:val="0007456D"/>
    <w:rsid w:val="000769D3"/>
    <w:rsid w:val="000829BA"/>
    <w:rsid w:val="00084A42"/>
    <w:rsid w:val="0009051D"/>
    <w:rsid w:val="00090A3B"/>
    <w:rsid w:val="00090B06"/>
    <w:rsid w:val="00091F8C"/>
    <w:rsid w:val="000A6372"/>
    <w:rsid w:val="000A6FFC"/>
    <w:rsid w:val="000A700C"/>
    <w:rsid w:val="000A71CA"/>
    <w:rsid w:val="000B4908"/>
    <w:rsid w:val="000B5D29"/>
    <w:rsid w:val="000C0C7D"/>
    <w:rsid w:val="000D24B0"/>
    <w:rsid w:val="000E0458"/>
    <w:rsid w:val="000E3B01"/>
    <w:rsid w:val="000E7859"/>
    <w:rsid w:val="000F3851"/>
    <w:rsid w:val="000F49C9"/>
    <w:rsid w:val="000F5C65"/>
    <w:rsid w:val="0010499A"/>
    <w:rsid w:val="00104BE2"/>
    <w:rsid w:val="0010757B"/>
    <w:rsid w:val="001137DB"/>
    <w:rsid w:val="001221B8"/>
    <w:rsid w:val="00124270"/>
    <w:rsid w:val="001249D7"/>
    <w:rsid w:val="001310B6"/>
    <w:rsid w:val="001314BD"/>
    <w:rsid w:val="00134FA8"/>
    <w:rsid w:val="001350B8"/>
    <w:rsid w:val="0013673C"/>
    <w:rsid w:val="00140A82"/>
    <w:rsid w:val="00147696"/>
    <w:rsid w:val="00151A1F"/>
    <w:rsid w:val="001522E4"/>
    <w:rsid w:val="001525AF"/>
    <w:rsid w:val="00156771"/>
    <w:rsid w:val="00160E96"/>
    <w:rsid w:val="00163FBB"/>
    <w:rsid w:val="00164115"/>
    <w:rsid w:val="00165D06"/>
    <w:rsid w:val="00177CC5"/>
    <w:rsid w:val="00180DA2"/>
    <w:rsid w:val="00182632"/>
    <w:rsid w:val="001858BE"/>
    <w:rsid w:val="00190813"/>
    <w:rsid w:val="00190C09"/>
    <w:rsid w:val="00190C9B"/>
    <w:rsid w:val="00190DC6"/>
    <w:rsid w:val="00190DDA"/>
    <w:rsid w:val="001964CD"/>
    <w:rsid w:val="00196AE6"/>
    <w:rsid w:val="00196AF4"/>
    <w:rsid w:val="00196CE9"/>
    <w:rsid w:val="001A6360"/>
    <w:rsid w:val="001B1224"/>
    <w:rsid w:val="001C0931"/>
    <w:rsid w:val="001D1C42"/>
    <w:rsid w:val="001E1D70"/>
    <w:rsid w:val="001E46D0"/>
    <w:rsid w:val="001F0358"/>
    <w:rsid w:val="001F2D8E"/>
    <w:rsid w:val="001F72E6"/>
    <w:rsid w:val="001F7B6A"/>
    <w:rsid w:val="00200139"/>
    <w:rsid w:val="002007A8"/>
    <w:rsid w:val="00204993"/>
    <w:rsid w:val="00215A78"/>
    <w:rsid w:val="002212D3"/>
    <w:rsid w:val="0022397E"/>
    <w:rsid w:val="00227F1C"/>
    <w:rsid w:val="00232D36"/>
    <w:rsid w:val="002334DA"/>
    <w:rsid w:val="002374FB"/>
    <w:rsid w:val="00243E80"/>
    <w:rsid w:val="0025168D"/>
    <w:rsid w:val="00251AD3"/>
    <w:rsid w:val="002551FB"/>
    <w:rsid w:val="002652FD"/>
    <w:rsid w:val="00266C6C"/>
    <w:rsid w:val="0027211A"/>
    <w:rsid w:val="00274107"/>
    <w:rsid w:val="00276409"/>
    <w:rsid w:val="00276BA0"/>
    <w:rsid w:val="00277074"/>
    <w:rsid w:val="00295DA4"/>
    <w:rsid w:val="002973FB"/>
    <w:rsid w:val="002A3899"/>
    <w:rsid w:val="002A509B"/>
    <w:rsid w:val="002A74EB"/>
    <w:rsid w:val="002B128D"/>
    <w:rsid w:val="002B1903"/>
    <w:rsid w:val="002B2942"/>
    <w:rsid w:val="002B5BB2"/>
    <w:rsid w:val="002C068F"/>
    <w:rsid w:val="002C083E"/>
    <w:rsid w:val="002C0853"/>
    <w:rsid w:val="002C2556"/>
    <w:rsid w:val="002C2ADA"/>
    <w:rsid w:val="002C3A83"/>
    <w:rsid w:val="002C6962"/>
    <w:rsid w:val="002D2EDE"/>
    <w:rsid w:val="002E3F0B"/>
    <w:rsid w:val="002E6218"/>
    <w:rsid w:val="002F0D1A"/>
    <w:rsid w:val="00310741"/>
    <w:rsid w:val="00314870"/>
    <w:rsid w:val="003164CD"/>
    <w:rsid w:val="0031723F"/>
    <w:rsid w:val="00327216"/>
    <w:rsid w:val="00327FBC"/>
    <w:rsid w:val="003326B5"/>
    <w:rsid w:val="0033494C"/>
    <w:rsid w:val="0033796F"/>
    <w:rsid w:val="00340184"/>
    <w:rsid w:val="00340806"/>
    <w:rsid w:val="00343861"/>
    <w:rsid w:val="003528CF"/>
    <w:rsid w:val="00355E5C"/>
    <w:rsid w:val="00356AF8"/>
    <w:rsid w:val="003575BE"/>
    <w:rsid w:val="00365C68"/>
    <w:rsid w:val="00367326"/>
    <w:rsid w:val="00373CE9"/>
    <w:rsid w:val="003813BF"/>
    <w:rsid w:val="003821B1"/>
    <w:rsid w:val="00382B90"/>
    <w:rsid w:val="003926A0"/>
    <w:rsid w:val="003A4FC0"/>
    <w:rsid w:val="003A60AF"/>
    <w:rsid w:val="003B3A63"/>
    <w:rsid w:val="003C0743"/>
    <w:rsid w:val="003C4385"/>
    <w:rsid w:val="003C6EAC"/>
    <w:rsid w:val="003C75AB"/>
    <w:rsid w:val="003D59D9"/>
    <w:rsid w:val="003D6C0A"/>
    <w:rsid w:val="003E3936"/>
    <w:rsid w:val="003E5D9F"/>
    <w:rsid w:val="003E6C15"/>
    <w:rsid w:val="003F1FCD"/>
    <w:rsid w:val="003F3105"/>
    <w:rsid w:val="003F6EBD"/>
    <w:rsid w:val="003F7193"/>
    <w:rsid w:val="00402BF6"/>
    <w:rsid w:val="004055A6"/>
    <w:rsid w:val="004058D8"/>
    <w:rsid w:val="0042075C"/>
    <w:rsid w:val="00422F2B"/>
    <w:rsid w:val="00422FB2"/>
    <w:rsid w:val="00422FDA"/>
    <w:rsid w:val="004330B0"/>
    <w:rsid w:val="00434EE8"/>
    <w:rsid w:val="00436C4F"/>
    <w:rsid w:val="00441DCF"/>
    <w:rsid w:val="00445628"/>
    <w:rsid w:val="004529E5"/>
    <w:rsid w:val="004531C7"/>
    <w:rsid w:val="00461031"/>
    <w:rsid w:val="00466CA3"/>
    <w:rsid w:val="00476993"/>
    <w:rsid w:val="004835B4"/>
    <w:rsid w:val="004913ED"/>
    <w:rsid w:val="0049490A"/>
    <w:rsid w:val="0049541A"/>
    <w:rsid w:val="0049792E"/>
    <w:rsid w:val="004A07B3"/>
    <w:rsid w:val="004A6809"/>
    <w:rsid w:val="004A6F27"/>
    <w:rsid w:val="004B6EF7"/>
    <w:rsid w:val="004C3AF5"/>
    <w:rsid w:val="004C4487"/>
    <w:rsid w:val="004D4A7A"/>
    <w:rsid w:val="004E117D"/>
    <w:rsid w:val="004E4203"/>
    <w:rsid w:val="004E5734"/>
    <w:rsid w:val="004E5A79"/>
    <w:rsid w:val="004F2655"/>
    <w:rsid w:val="0050242D"/>
    <w:rsid w:val="00503783"/>
    <w:rsid w:val="00503DA9"/>
    <w:rsid w:val="005049CA"/>
    <w:rsid w:val="00506043"/>
    <w:rsid w:val="00511BB7"/>
    <w:rsid w:val="0051313B"/>
    <w:rsid w:val="005156FB"/>
    <w:rsid w:val="00520101"/>
    <w:rsid w:val="00520AAA"/>
    <w:rsid w:val="005213B0"/>
    <w:rsid w:val="0052606E"/>
    <w:rsid w:val="00526CA2"/>
    <w:rsid w:val="00535799"/>
    <w:rsid w:val="0053638D"/>
    <w:rsid w:val="00545484"/>
    <w:rsid w:val="00545FFA"/>
    <w:rsid w:val="00547456"/>
    <w:rsid w:val="0055021B"/>
    <w:rsid w:val="00550BA2"/>
    <w:rsid w:val="00557E3E"/>
    <w:rsid w:val="00566072"/>
    <w:rsid w:val="00567136"/>
    <w:rsid w:val="0057047D"/>
    <w:rsid w:val="0057118E"/>
    <w:rsid w:val="00571E26"/>
    <w:rsid w:val="00585ADE"/>
    <w:rsid w:val="005878A2"/>
    <w:rsid w:val="005904F9"/>
    <w:rsid w:val="0059603D"/>
    <w:rsid w:val="005A02E2"/>
    <w:rsid w:val="005A36D1"/>
    <w:rsid w:val="005B0C25"/>
    <w:rsid w:val="005C0B73"/>
    <w:rsid w:val="005C41F3"/>
    <w:rsid w:val="005C4977"/>
    <w:rsid w:val="005C6360"/>
    <w:rsid w:val="005D26A4"/>
    <w:rsid w:val="005D26F0"/>
    <w:rsid w:val="005D5643"/>
    <w:rsid w:val="005F096F"/>
    <w:rsid w:val="005F0F35"/>
    <w:rsid w:val="005F55D3"/>
    <w:rsid w:val="005F7E39"/>
    <w:rsid w:val="006002C7"/>
    <w:rsid w:val="006073EA"/>
    <w:rsid w:val="0060789D"/>
    <w:rsid w:val="00612E02"/>
    <w:rsid w:val="00613104"/>
    <w:rsid w:val="006141D8"/>
    <w:rsid w:val="00614D94"/>
    <w:rsid w:val="00624D47"/>
    <w:rsid w:val="0062549F"/>
    <w:rsid w:val="00634919"/>
    <w:rsid w:val="006368C3"/>
    <w:rsid w:val="00643A39"/>
    <w:rsid w:val="00650A2C"/>
    <w:rsid w:val="00653797"/>
    <w:rsid w:val="00662597"/>
    <w:rsid w:val="00665CD3"/>
    <w:rsid w:val="00667761"/>
    <w:rsid w:val="00670540"/>
    <w:rsid w:val="006719DE"/>
    <w:rsid w:val="00671EF8"/>
    <w:rsid w:val="00675B6A"/>
    <w:rsid w:val="00681747"/>
    <w:rsid w:val="006901A9"/>
    <w:rsid w:val="00690CA6"/>
    <w:rsid w:val="00692A0B"/>
    <w:rsid w:val="0069515E"/>
    <w:rsid w:val="00696325"/>
    <w:rsid w:val="006969BE"/>
    <w:rsid w:val="006A2ED7"/>
    <w:rsid w:val="006B6BC7"/>
    <w:rsid w:val="006B7813"/>
    <w:rsid w:val="006C20F0"/>
    <w:rsid w:val="006C2D23"/>
    <w:rsid w:val="006C4AA8"/>
    <w:rsid w:val="006C7AC7"/>
    <w:rsid w:val="006D153D"/>
    <w:rsid w:val="006D602A"/>
    <w:rsid w:val="006E3545"/>
    <w:rsid w:val="006E5B4B"/>
    <w:rsid w:val="006F37E0"/>
    <w:rsid w:val="006F6028"/>
    <w:rsid w:val="007025DB"/>
    <w:rsid w:val="0070755D"/>
    <w:rsid w:val="00707A2D"/>
    <w:rsid w:val="0071324F"/>
    <w:rsid w:val="00717B67"/>
    <w:rsid w:val="0072336D"/>
    <w:rsid w:val="007236E0"/>
    <w:rsid w:val="00732038"/>
    <w:rsid w:val="00735B71"/>
    <w:rsid w:val="00742266"/>
    <w:rsid w:val="00744776"/>
    <w:rsid w:val="00747BE9"/>
    <w:rsid w:val="0076242F"/>
    <w:rsid w:val="00772532"/>
    <w:rsid w:val="00776C35"/>
    <w:rsid w:val="00782DF2"/>
    <w:rsid w:val="007870D0"/>
    <w:rsid w:val="007878DA"/>
    <w:rsid w:val="00797F5E"/>
    <w:rsid w:val="007A4337"/>
    <w:rsid w:val="007A4C24"/>
    <w:rsid w:val="007B167D"/>
    <w:rsid w:val="007B3639"/>
    <w:rsid w:val="007B4975"/>
    <w:rsid w:val="007C1B72"/>
    <w:rsid w:val="007C6608"/>
    <w:rsid w:val="007C7918"/>
    <w:rsid w:val="007E2E83"/>
    <w:rsid w:val="008046F6"/>
    <w:rsid w:val="0080619C"/>
    <w:rsid w:val="00810A20"/>
    <w:rsid w:val="00814533"/>
    <w:rsid w:val="00821868"/>
    <w:rsid w:val="00830887"/>
    <w:rsid w:val="00835CAC"/>
    <w:rsid w:val="00846CEE"/>
    <w:rsid w:val="008473B9"/>
    <w:rsid w:val="00857B39"/>
    <w:rsid w:val="00860524"/>
    <w:rsid w:val="0086062F"/>
    <w:rsid w:val="00861A47"/>
    <w:rsid w:val="00863A4F"/>
    <w:rsid w:val="00865441"/>
    <w:rsid w:val="00877FC6"/>
    <w:rsid w:val="008816D6"/>
    <w:rsid w:val="00882F1E"/>
    <w:rsid w:val="00883992"/>
    <w:rsid w:val="00893D4C"/>
    <w:rsid w:val="00894B47"/>
    <w:rsid w:val="008B29FA"/>
    <w:rsid w:val="008C29D1"/>
    <w:rsid w:val="008C30E3"/>
    <w:rsid w:val="008C7EED"/>
    <w:rsid w:val="008E0854"/>
    <w:rsid w:val="008E5147"/>
    <w:rsid w:val="008F13AE"/>
    <w:rsid w:val="008F34D6"/>
    <w:rsid w:val="00904ACA"/>
    <w:rsid w:val="009116AA"/>
    <w:rsid w:val="009144BF"/>
    <w:rsid w:val="00914D34"/>
    <w:rsid w:val="00917692"/>
    <w:rsid w:val="00923A0C"/>
    <w:rsid w:val="00923C65"/>
    <w:rsid w:val="00924231"/>
    <w:rsid w:val="009531B0"/>
    <w:rsid w:val="00953EA4"/>
    <w:rsid w:val="009703D3"/>
    <w:rsid w:val="00971B76"/>
    <w:rsid w:val="009818AE"/>
    <w:rsid w:val="009823CE"/>
    <w:rsid w:val="009929B3"/>
    <w:rsid w:val="00996BBF"/>
    <w:rsid w:val="009B2690"/>
    <w:rsid w:val="009B3754"/>
    <w:rsid w:val="009C09FB"/>
    <w:rsid w:val="009C5075"/>
    <w:rsid w:val="009D04EE"/>
    <w:rsid w:val="009D0BBE"/>
    <w:rsid w:val="009D1157"/>
    <w:rsid w:val="009D11DC"/>
    <w:rsid w:val="009D6D4E"/>
    <w:rsid w:val="009E130E"/>
    <w:rsid w:val="009E28C5"/>
    <w:rsid w:val="009F11B0"/>
    <w:rsid w:val="009F4800"/>
    <w:rsid w:val="009F72D8"/>
    <w:rsid w:val="00A06507"/>
    <w:rsid w:val="00A122CD"/>
    <w:rsid w:val="00A12641"/>
    <w:rsid w:val="00A12D69"/>
    <w:rsid w:val="00A17364"/>
    <w:rsid w:val="00A21295"/>
    <w:rsid w:val="00A27F37"/>
    <w:rsid w:val="00A32793"/>
    <w:rsid w:val="00A41DD5"/>
    <w:rsid w:val="00A509B3"/>
    <w:rsid w:val="00A541B6"/>
    <w:rsid w:val="00A5758C"/>
    <w:rsid w:val="00A64220"/>
    <w:rsid w:val="00A66D5F"/>
    <w:rsid w:val="00A70A70"/>
    <w:rsid w:val="00A73054"/>
    <w:rsid w:val="00A731FA"/>
    <w:rsid w:val="00A77D78"/>
    <w:rsid w:val="00A80535"/>
    <w:rsid w:val="00A85E70"/>
    <w:rsid w:val="00A86113"/>
    <w:rsid w:val="00A87C80"/>
    <w:rsid w:val="00AA322C"/>
    <w:rsid w:val="00AA58CF"/>
    <w:rsid w:val="00AA59F5"/>
    <w:rsid w:val="00AA7E20"/>
    <w:rsid w:val="00AB5312"/>
    <w:rsid w:val="00AC6E77"/>
    <w:rsid w:val="00AD13AC"/>
    <w:rsid w:val="00AE092C"/>
    <w:rsid w:val="00AE3CAD"/>
    <w:rsid w:val="00AE528D"/>
    <w:rsid w:val="00AF5073"/>
    <w:rsid w:val="00AF71A1"/>
    <w:rsid w:val="00B04020"/>
    <w:rsid w:val="00B04200"/>
    <w:rsid w:val="00B160A7"/>
    <w:rsid w:val="00B27D55"/>
    <w:rsid w:val="00B319E2"/>
    <w:rsid w:val="00B32852"/>
    <w:rsid w:val="00B33445"/>
    <w:rsid w:val="00B40C38"/>
    <w:rsid w:val="00B471E0"/>
    <w:rsid w:val="00B54B5C"/>
    <w:rsid w:val="00B562DE"/>
    <w:rsid w:val="00B6538D"/>
    <w:rsid w:val="00B7080D"/>
    <w:rsid w:val="00B72DB2"/>
    <w:rsid w:val="00B83E95"/>
    <w:rsid w:val="00B85F69"/>
    <w:rsid w:val="00B90FCD"/>
    <w:rsid w:val="00B91204"/>
    <w:rsid w:val="00B915A2"/>
    <w:rsid w:val="00B93756"/>
    <w:rsid w:val="00B93F33"/>
    <w:rsid w:val="00B96579"/>
    <w:rsid w:val="00B97B99"/>
    <w:rsid w:val="00BA12BB"/>
    <w:rsid w:val="00BB4604"/>
    <w:rsid w:val="00BB69E0"/>
    <w:rsid w:val="00BC2DC3"/>
    <w:rsid w:val="00BC7419"/>
    <w:rsid w:val="00BF39A8"/>
    <w:rsid w:val="00BF4452"/>
    <w:rsid w:val="00BF4D39"/>
    <w:rsid w:val="00BF4F42"/>
    <w:rsid w:val="00BF65E3"/>
    <w:rsid w:val="00C009C2"/>
    <w:rsid w:val="00C0257D"/>
    <w:rsid w:val="00C03952"/>
    <w:rsid w:val="00C07995"/>
    <w:rsid w:val="00C13807"/>
    <w:rsid w:val="00C14DCA"/>
    <w:rsid w:val="00C15298"/>
    <w:rsid w:val="00C240D5"/>
    <w:rsid w:val="00C250DD"/>
    <w:rsid w:val="00C30445"/>
    <w:rsid w:val="00C3132D"/>
    <w:rsid w:val="00C313B2"/>
    <w:rsid w:val="00C37D59"/>
    <w:rsid w:val="00C406EB"/>
    <w:rsid w:val="00C43163"/>
    <w:rsid w:val="00C4615C"/>
    <w:rsid w:val="00C502BF"/>
    <w:rsid w:val="00C6115B"/>
    <w:rsid w:val="00C652DF"/>
    <w:rsid w:val="00C956E5"/>
    <w:rsid w:val="00C97886"/>
    <w:rsid w:val="00CA1F37"/>
    <w:rsid w:val="00CA67FA"/>
    <w:rsid w:val="00CA6C84"/>
    <w:rsid w:val="00CB0265"/>
    <w:rsid w:val="00CB1B16"/>
    <w:rsid w:val="00CB35BF"/>
    <w:rsid w:val="00CC2CD0"/>
    <w:rsid w:val="00CC6868"/>
    <w:rsid w:val="00CD2DEB"/>
    <w:rsid w:val="00CD5A4C"/>
    <w:rsid w:val="00CD76DB"/>
    <w:rsid w:val="00CE51C3"/>
    <w:rsid w:val="00CE6B6B"/>
    <w:rsid w:val="00CF0D61"/>
    <w:rsid w:val="00D005F1"/>
    <w:rsid w:val="00D00E43"/>
    <w:rsid w:val="00D01DA7"/>
    <w:rsid w:val="00D045AF"/>
    <w:rsid w:val="00D07D61"/>
    <w:rsid w:val="00D10125"/>
    <w:rsid w:val="00D178C2"/>
    <w:rsid w:val="00D25AA2"/>
    <w:rsid w:val="00D27826"/>
    <w:rsid w:val="00D312D6"/>
    <w:rsid w:val="00D327FF"/>
    <w:rsid w:val="00D36C8F"/>
    <w:rsid w:val="00D40208"/>
    <w:rsid w:val="00D4370C"/>
    <w:rsid w:val="00D43837"/>
    <w:rsid w:val="00D4531E"/>
    <w:rsid w:val="00D520A6"/>
    <w:rsid w:val="00D56759"/>
    <w:rsid w:val="00D5752E"/>
    <w:rsid w:val="00D61825"/>
    <w:rsid w:val="00D61DED"/>
    <w:rsid w:val="00D67A34"/>
    <w:rsid w:val="00D740CD"/>
    <w:rsid w:val="00D752C4"/>
    <w:rsid w:val="00D760A3"/>
    <w:rsid w:val="00D86B59"/>
    <w:rsid w:val="00D8790C"/>
    <w:rsid w:val="00D926E3"/>
    <w:rsid w:val="00DA0EA0"/>
    <w:rsid w:val="00DA1075"/>
    <w:rsid w:val="00DA6125"/>
    <w:rsid w:val="00DB3BF3"/>
    <w:rsid w:val="00DB4D49"/>
    <w:rsid w:val="00DB5820"/>
    <w:rsid w:val="00DD58DC"/>
    <w:rsid w:val="00DE2DCA"/>
    <w:rsid w:val="00DE50D6"/>
    <w:rsid w:val="00DE5EC2"/>
    <w:rsid w:val="00DF6306"/>
    <w:rsid w:val="00E07FA0"/>
    <w:rsid w:val="00E15682"/>
    <w:rsid w:val="00E21198"/>
    <w:rsid w:val="00E23817"/>
    <w:rsid w:val="00E27944"/>
    <w:rsid w:val="00E27BA3"/>
    <w:rsid w:val="00E36CDF"/>
    <w:rsid w:val="00E40EA8"/>
    <w:rsid w:val="00E42B8B"/>
    <w:rsid w:val="00E42DEC"/>
    <w:rsid w:val="00E47C83"/>
    <w:rsid w:val="00E56C5B"/>
    <w:rsid w:val="00E60C3D"/>
    <w:rsid w:val="00E6183D"/>
    <w:rsid w:val="00E706BE"/>
    <w:rsid w:val="00E70909"/>
    <w:rsid w:val="00E758D9"/>
    <w:rsid w:val="00E75D7D"/>
    <w:rsid w:val="00E77AAC"/>
    <w:rsid w:val="00E86AE8"/>
    <w:rsid w:val="00E918BA"/>
    <w:rsid w:val="00E936A2"/>
    <w:rsid w:val="00E94E78"/>
    <w:rsid w:val="00EA10CA"/>
    <w:rsid w:val="00EC37E2"/>
    <w:rsid w:val="00EC65A2"/>
    <w:rsid w:val="00EC7A11"/>
    <w:rsid w:val="00EC7B5C"/>
    <w:rsid w:val="00ED11F3"/>
    <w:rsid w:val="00ED74DD"/>
    <w:rsid w:val="00EE0406"/>
    <w:rsid w:val="00EE1FAA"/>
    <w:rsid w:val="00EE4B21"/>
    <w:rsid w:val="00EF33F6"/>
    <w:rsid w:val="00EF7D13"/>
    <w:rsid w:val="00F01165"/>
    <w:rsid w:val="00F061D1"/>
    <w:rsid w:val="00F10794"/>
    <w:rsid w:val="00F10ABA"/>
    <w:rsid w:val="00F11B80"/>
    <w:rsid w:val="00F128BA"/>
    <w:rsid w:val="00F132B7"/>
    <w:rsid w:val="00F2011B"/>
    <w:rsid w:val="00F23925"/>
    <w:rsid w:val="00F31003"/>
    <w:rsid w:val="00F3163E"/>
    <w:rsid w:val="00F32FBB"/>
    <w:rsid w:val="00F33D76"/>
    <w:rsid w:val="00F417B6"/>
    <w:rsid w:val="00F455F6"/>
    <w:rsid w:val="00F469EF"/>
    <w:rsid w:val="00F55783"/>
    <w:rsid w:val="00F6080B"/>
    <w:rsid w:val="00F62895"/>
    <w:rsid w:val="00F629A1"/>
    <w:rsid w:val="00F671E6"/>
    <w:rsid w:val="00F72CF9"/>
    <w:rsid w:val="00F817B3"/>
    <w:rsid w:val="00F83250"/>
    <w:rsid w:val="00F8333E"/>
    <w:rsid w:val="00F97FF5"/>
    <w:rsid w:val="00FA028A"/>
    <w:rsid w:val="00FA339B"/>
    <w:rsid w:val="00FA55C1"/>
    <w:rsid w:val="00FA5D8A"/>
    <w:rsid w:val="00FA6763"/>
    <w:rsid w:val="00FA7471"/>
    <w:rsid w:val="00FA7850"/>
    <w:rsid w:val="00FA7B86"/>
    <w:rsid w:val="00FB0CEB"/>
    <w:rsid w:val="00FB318A"/>
    <w:rsid w:val="00FB3C22"/>
    <w:rsid w:val="00FC6742"/>
    <w:rsid w:val="00FC6A44"/>
    <w:rsid w:val="00FE3117"/>
    <w:rsid w:val="00F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5C6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F5C65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C65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F5C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F5C6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F5C6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F5C6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0F5C65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F5C6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6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F5C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F5C65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F5C65"/>
    <w:pPr>
      <w:ind w:left="720"/>
      <w:contextualSpacing/>
    </w:pPr>
  </w:style>
  <w:style w:type="table" w:styleId="aa">
    <w:name w:val="Table Grid"/>
    <w:basedOn w:val="a1"/>
    <w:uiPriority w:val="99"/>
    <w:rsid w:val="00151A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6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67A3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6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67A34"/>
    <w:rPr>
      <w:rFonts w:cs="Times New Roman"/>
    </w:rPr>
  </w:style>
  <w:style w:type="paragraph" w:customStyle="1" w:styleId="Default">
    <w:name w:val="Default"/>
    <w:uiPriority w:val="99"/>
    <w:rsid w:val="002E62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E86A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47696"/>
    <w:rPr>
      <w:rFonts w:ascii="Times New Roman" w:hAnsi="Times New Roman" w:cs="Times New Roman"/>
      <w:sz w:val="2"/>
    </w:rPr>
  </w:style>
  <w:style w:type="paragraph" w:styleId="af1">
    <w:name w:val="List"/>
    <w:basedOn w:val="a"/>
    <w:uiPriority w:val="99"/>
    <w:rsid w:val="002B1903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uiPriority w:val="99"/>
    <w:qFormat/>
    <w:locked/>
    <w:rsid w:val="00F455F6"/>
    <w:rPr>
      <w:rFonts w:cs="Times New Roman"/>
      <w:i/>
      <w:iCs/>
    </w:rPr>
  </w:style>
  <w:style w:type="paragraph" w:styleId="af3">
    <w:name w:val="No Spacing"/>
    <w:uiPriority w:val="1"/>
    <w:qFormat/>
    <w:rsid w:val="00A32793"/>
    <w:rPr>
      <w:rFonts w:eastAsia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0B5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7721-7BF8-4C1B-8C8E-4230394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137</cp:revision>
  <cp:lastPrinted>2014-10-27T07:08:00Z</cp:lastPrinted>
  <dcterms:created xsi:type="dcterms:W3CDTF">2012-02-06T07:40:00Z</dcterms:created>
  <dcterms:modified xsi:type="dcterms:W3CDTF">2015-02-26T12:28:00Z</dcterms:modified>
</cp:coreProperties>
</file>